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C3A29" w14:textId="77777777" w:rsidR="006122B1" w:rsidRDefault="006122B1">
      <w:pPr>
        <w:rPr>
          <w:rFonts w:ascii="Times New Roman" w:hAnsi="Times New Roman" w:cs="Times New Roman"/>
          <w:sz w:val="24"/>
          <w:szCs w:val="24"/>
        </w:rPr>
      </w:pPr>
    </w:p>
    <w:p w14:paraId="1E80196D" w14:textId="77777777" w:rsidR="00DF1C93" w:rsidRDefault="00DF1C93">
      <w:pPr>
        <w:rPr>
          <w:rFonts w:ascii="Times New Roman" w:hAnsi="Times New Roman" w:cs="Times New Roman"/>
          <w:sz w:val="24"/>
          <w:szCs w:val="24"/>
        </w:rPr>
      </w:pPr>
      <w:r>
        <w:rPr>
          <w:rFonts w:ascii="Times New Roman" w:hAnsi="Times New Roman" w:cs="Times New Roman"/>
          <w:sz w:val="24"/>
          <w:szCs w:val="24"/>
        </w:rPr>
        <w:t>March 27, 2020</w:t>
      </w:r>
    </w:p>
    <w:p w14:paraId="335C3EF8" w14:textId="77777777" w:rsidR="00DF1C93" w:rsidRDefault="00DF1C93">
      <w:pPr>
        <w:rPr>
          <w:rFonts w:ascii="Times New Roman" w:hAnsi="Times New Roman" w:cs="Times New Roman"/>
          <w:sz w:val="24"/>
          <w:szCs w:val="24"/>
        </w:rPr>
      </w:pPr>
    </w:p>
    <w:p w14:paraId="74E877CC" w14:textId="77777777" w:rsidR="00DF1C93" w:rsidRDefault="00DF1C93">
      <w:pPr>
        <w:rPr>
          <w:rFonts w:ascii="Times New Roman" w:hAnsi="Times New Roman" w:cs="Times New Roman"/>
          <w:sz w:val="24"/>
          <w:szCs w:val="24"/>
        </w:rPr>
      </w:pPr>
      <w:r>
        <w:rPr>
          <w:rFonts w:ascii="Times New Roman" w:hAnsi="Times New Roman" w:cs="Times New Roman"/>
          <w:sz w:val="24"/>
          <w:szCs w:val="24"/>
        </w:rPr>
        <w:t xml:space="preserve">CAPSES Regions and Membership, </w:t>
      </w:r>
    </w:p>
    <w:p w14:paraId="1548C6CC" w14:textId="77777777" w:rsidR="00DF1C93" w:rsidRDefault="00DF1C93">
      <w:pPr>
        <w:rPr>
          <w:rFonts w:ascii="Times New Roman" w:hAnsi="Times New Roman" w:cs="Times New Roman"/>
          <w:sz w:val="24"/>
          <w:szCs w:val="24"/>
        </w:rPr>
      </w:pPr>
    </w:p>
    <w:p w14:paraId="09D5B17B" w14:textId="4FA87997" w:rsidR="00855084" w:rsidRPr="00A147C6" w:rsidRDefault="00714214">
      <w:pPr>
        <w:rPr>
          <w:rFonts w:ascii="Times New Roman" w:hAnsi="Times New Roman" w:cs="Times New Roman"/>
          <w:sz w:val="24"/>
          <w:szCs w:val="24"/>
        </w:rPr>
      </w:pPr>
      <w:r w:rsidRPr="00A147C6">
        <w:rPr>
          <w:rFonts w:ascii="Times New Roman" w:hAnsi="Times New Roman" w:cs="Times New Roman"/>
          <w:sz w:val="24"/>
          <w:szCs w:val="24"/>
        </w:rPr>
        <w:t xml:space="preserve">We hope everyone is doing well during this crisis.  At the state level we have seen many successes in ensuring that districts and our programs are not only considered, but funded in order to keep stability within the system of care.  We are thankful for the actions taken by the </w:t>
      </w:r>
      <w:r w:rsidR="00E44611" w:rsidRPr="00A147C6">
        <w:rPr>
          <w:rFonts w:ascii="Times New Roman" w:hAnsi="Times New Roman" w:cs="Times New Roman"/>
          <w:sz w:val="24"/>
          <w:szCs w:val="24"/>
        </w:rPr>
        <w:t xml:space="preserve">Governor, the </w:t>
      </w:r>
      <w:r w:rsidRPr="00A147C6">
        <w:rPr>
          <w:rFonts w:ascii="Times New Roman" w:hAnsi="Times New Roman" w:cs="Times New Roman"/>
          <w:sz w:val="24"/>
          <w:szCs w:val="24"/>
        </w:rPr>
        <w:t>Legislat</w:t>
      </w:r>
      <w:r w:rsidR="00AB6E48" w:rsidRPr="00A147C6">
        <w:rPr>
          <w:rFonts w:ascii="Times New Roman" w:hAnsi="Times New Roman" w:cs="Times New Roman"/>
          <w:sz w:val="24"/>
          <w:szCs w:val="24"/>
        </w:rPr>
        <w:t>ure</w:t>
      </w:r>
      <w:r w:rsidRPr="00A147C6">
        <w:rPr>
          <w:rFonts w:ascii="Times New Roman" w:hAnsi="Times New Roman" w:cs="Times New Roman"/>
          <w:sz w:val="24"/>
          <w:szCs w:val="24"/>
        </w:rPr>
        <w:t xml:space="preserve">, and for </w:t>
      </w:r>
      <w:r w:rsidR="00E44611" w:rsidRPr="00A147C6">
        <w:rPr>
          <w:rFonts w:ascii="Times New Roman" w:hAnsi="Times New Roman" w:cs="Times New Roman"/>
          <w:sz w:val="24"/>
          <w:szCs w:val="24"/>
        </w:rPr>
        <w:t>current guidance provided by</w:t>
      </w:r>
      <w:r w:rsidRPr="00A147C6">
        <w:rPr>
          <w:rFonts w:ascii="Times New Roman" w:hAnsi="Times New Roman" w:cs="Times New Roman"/>
          <w:sz w:val="24"/>
          <w:szCs w:val="24"/>
        </w:rPr>
        <w:t xml:space="preserve"> CDE and State Special Education Director </w:t>
      </w:r>
      <w:r w:rsidR="00855084" w:rsidRPr="00A147C6">
        <w:rPr>
          <w:rFonts w:ascii="Times New Roman" w:hAnsi="Times New Roman" w:cs="Times New Roman"/>
          <w:sz w:val="24"/>
          <w:szCs w:val="24"/>
        </w:rPr>
        <w:t xml:space="preserve">Kristin </w:t>
      </w:r>
      <w:r w:rsidRPr="00A147C6">
        <w:rPr>
          <w:rFonts w:ascii="Times New Roman" w:hAnsi="Times New Roman" w:cs="Times New Roman"/>
          <w:sz w:val="24"/>
          <w:szCs w:val="24"/>
        </w:rPr>
        <w:t xml:space="preserve">Wright.  </w:t>
      </w:r>
      <w:r w:rsidR="00E44611" w:rsidRPr="00A147C6">
        <w:rPr>
          <w:rFonts w:ascii="Times New Roman" w:hAnsi="Times New Roman" w:cs="Times New Roman"/>
          <w:sz w:val="24"/>
          <w:szCs w:val="24"/>
        </w:rPr>
        <w:t>CAPSES has sent a position paper to state leadership, SELPA’s and districts throughout the state.  We have seen much support of our position from state leadership</w:t>
      </w:r>
      <w:r w:rsidR="00855084" w:rsidRPr="00A147C6">
        <w:rPr>
          <w:rFonts w:ascii="Times New Roman" w:hAnsi="Times New Roman" w:cs="Times New Roman"/>
          <w:sz w:val="24"/>
          <w:szCs w:val="24"/>
        </w:rPr>
        <w:t xml:space="preserve"> and from many SELPA’s throughout the state.</w:t>
      </w:r>
    </w:p>
    <w:p w14:paraId="1A8A39FC" w14:textId="77777777" w:rsidR="00855084" w:rsidRPr="00855084" w:rsidRDefault="00855084">
      <w:pPr>
        <w:rPr>
          <w:rFonts w:ascii="Times New Roman" w:hAnsi="Times New Roman" w:cs="Times New Roman"/>
          <w:color w:val="FF0000"/>
          <w:sz w:val="24"/>
          <w:szCs w:val="24"/>
        </w:rPr>
      </w:pPr>
    </w:p>
    <w:p w14:paraId="23FF32FD" w14:textId="1E21D201" w:rsidR="00714214" w:rsidRPr="00A147C6" w:rsidRDefault="00AB6E48">
      <w:pPr>
        <w:rPr>
          <w:rFonts w:ascii="Times New Roman" w:hAnsi="Times New Roman" w:cs="Times New Roman"/>
          <w:sz w:val="24"/>
          <w:szCs w:val="24"/>
        </w:rPr>
      </w:pPr>
      <w:r w:rsidRPr="00A147C6">
        <w:rPr>
          <w:rFonts w:ascii="Times New Roman" w:hAnsi="Times New Roman" w:cs="Times New Roman"/>
          <w:sz w:val="24"/>
          <w:szCs w:val="24"/>
        </w:rPr>
        <w:t>I</w:t>
      </w:r>
      <w:r w:rsidR="00E44611" w:rsidRPr="00A147C6">
        <w:rPr>
          <w:rFonts w:ascii="Times New Roman" w:hAnsi="Times New Roman" w:cs="Times New Roman"/>
          <w:sz w:val="24"/>
          <w:szCs w:val="24"/>
        </w:rPr>
        <w:t xml:space="preserve">t is important to note </w:t>
      </w:r>
      <w:r w:rsidR="00714214" w:rsidRPr="00A147C6">
        <w:rPr>
          <w:rFonts w:ascii="Times New Roman" w:hAnsi="Times New Roman" w:cs="Times New Roman"/>
          <w:sz w:val="24"/>
          <w:szCs w:val="24"/>
        </w:rPr>
        <w:t xml:space="preserve">that each </w:t>
      </w:r>
      <w:r w:rsidRPr="00A147C6">
        <w:rPr>
          <w:rFonts w:ascii="Times New Roman" w:hAnsi="Times New Roman" w:cs="Times New Roman"/>
          <w:sz w:val="24"/>
          <w:szCs w:val="24"/>
        </w:rPr>
        <w:t xml:space="preserve">school </w:t>
      </w:r>
      <w:r w:rsidR="00714214" w:rsidRPr="00A147C6">
        <w:rPr>
          <w:rFonts w:ascii="Times New Roman" w:hAnsi="Times New Roman" w:cs="Times New Roman"/>
          <w:sz w:val="24"/>
          <w:szCs w:val="24"/>
        </w:rPr>
        <w:t xml:space="preserve">district is </w:t>
      </w:r>
      <w:r w:rsidRPr="00A147C6">
        <w:rPr>
          <w:rFonts w:ascii="Times New Roman" w:hAnsi="Times New Roman" w:cs="Times New Roman"/>
          <w:sz w:val="24"/>
          <w:szCs w:val="24"/>
        </w:rPr>
        <w:t>a legall</w:t>
      </w:r>
      <w:r w:rsidR="00855084" w:rsidRPr="00A147C6">
        <w:rPr>
          <w:rFonts w:ascii="Times New Roman" w:hAnsi="Times New Roman" w:cs="Times New Roman"/>
          <w:sz w:val="24"/>
          <w:szCs w:val="24"/>
        </w:rPr>
        <w:t xml:space="preserve">y separate entity, governed by its school board, and </w:t>
      </w:r>
      <w:r w:rsidR="00714214" w:rsidRPr="00A147C6">
        <w:rPr>
          <w:rFonts w:ascii="Times New Roman" w:hAnsi="Times New Roman" w:cs="Times New Roman"/>
          <w:sz w:val="24"/>
          <w:szCs w:val="24"/>
        </w:rPr>
        <w:t xml:space="preserve">each has the ability to make decisions on their interpretation of </w:t>
      </w:r>
      <w:r w:rsidR="008C4676" w:rsidRPr="00A147C6">
        <w:rPr>
          <w:rFonts w:ascii="Times New Roman" w:hAnsi="Times New Roman" w:cs="Times New Roman"/>
          <w:sz w:val="24"/>
          <w:szCs w:val="24"/>
        </w:rPr>
        <w:t xml:space="preserve">legislative intent and </w:t>
      </w:r>
      <w:r w:rsidR="00714214" w:rsidRPr="00A147C6">
        <w:rPr>
          <w:rFonts w:ascii="Times New Roman" w:hAnsi="Times New Roman" w:cs="Times New Roman"/>
          <w:sz w:val="24"/>
          <w:szCs w:val="24"/>
        </w:rPr>
        <w:t xml:space="preserve">CDE guidance.  </w:t>
      </w:r>
      <w:r w:rsidR="00E44611" w:rsidRPr="00A147C6">
        <w:rPr>
          <w:rFonts w:ascii="Times New Roman" w:hAnsi="Times New Roman" w:cs="Times New Roman"/>
          <w:sz w:val="24"/>
          <w:szCs w:val="24"/>
        </w:rPr>
        <w:t xml:space="preserve">We understand this has raised </w:t>
      </w:r>
      <w:r w:rsidR="008C4676" w:rsidRPr="00A147C6">
        <w:rPr>
          <w:rFonts w:ascii="Times New Roman" w:hAnsi="Times New Roman" w:cs="Times New Roman"/>
          <w:sz w:val="24"/>
          <w:szCs w:val="24"/>
        </w:rPr>
        <w:t xml:space="preserve">serious </w:t>
      </w:r>
      <w:r w:rsidR="00E44611" w:rsidRPr="00A147C6">
        <w:rPr>
          <w:rFonts w:ascii="Times New Roman" w:hAnsi="Times New Roman" w:cs="Times New Roman"/>
          <w:sz w:val="24"/>
          <w:szCs w:val="24"/>
        </w:rPr>
        <w:t xml:space="preserve">concerns, and it is our hope that regions will </w:t>
      </w:r>
      <w:r w:rsidR="00855084" w:rsidRPr="00A147C6">
        <w:rPr>
          <w:rFonts w:ascii="Times New Roman" w:hAnsi="Times New Roman" w:cs="Times New Roman"/>
          <w:sz w:val="24"/>
          <w:szCs w:val="24"/>
        </w:rPr>
        <w:t xml:space="preserve">experience a </w:t>
      </w:r>
      <w:r w:rsidR="008C4676" w:rsidRPr="00A147C6">
        <w:rPr>
          <w:rFonts w:ascii="Times New Roman" w:hAnsi="Times New Roman" w:cs="Times New Roman"/>
          <w:sz w:val="24"/>
          <w:szCs w:val="24"/>
        </w:rPr>
        <w:t xml:space="preserve">high </w:t>
      </w:r>
      <w:r w:rsidR="00E44611" w:rsidRPr="00A147C6">
        <w:rPr>
          <w:rFonts w:ascii="Times New Roman" w:hAnsi="Times New Roman" w:cs="Times New Roman"/>
          <w:sz w:val="24"/>
          <w:szCs w:val="24"/>
        </w:rPr>
        <w:t xml:space="preserve">level of consistency coming from their districts.  In absence of that, we wanted to provide some talking points, tips, and materials to help each region coordinate any discussions or negotiations that may happen.  </w:t>
      </w:r>
    </w:p>
    <w:p w14:paraId="1053D434" w14:textId="77777777" w:rsidR="00714214" w:rsidRDefault="00714214">
      <w:pPr>
        <w:rPr>
          <w:rFonts w:ascii="Times New Roman" w:hAnsi="Times New Roman" w:cs="Times New Roman"/>
          <w:sz w:val="24"/>
          <w:szCs w:val="24"/>
        </w:rPr>
      </w:pPr>
    </w:p>
    <w:p w14:paraId="7B007C85" w14:textId="788C26A0" w:rsidR="00714214" w:rsidRDefault="00E44611">
      <w:pPr>
        <w:rPr>
          <w:rFonts w:ascii="Times New Roman" w:hAnsi="Times New Roman" w:cs="Times New Roman"/>
          <w:b/>
          <w:sz w:val="24"/>
          <w:szCs w:val="24"/>
        </w:rPr>
      </w:pPr>
      <w:r w:rsidRPr="00E44611">
        <w:rPr>
          <w:rFonts w:ascii="Times New Roman" w:hAnsi="Times New Roman" w:cs="Times New Roman"/>
          <w:b/>
          <w:sz w:val="24"/>
          <w:szCs w:val="24"/>
        </w:rPr>
        <w:t>General Tips:</w:t>
      </w:r>
    </w:p>
    <w:p w14:paraId="33B2C9AD" w14:textId="77777777" w:rsidR="008C4676" w:rsidRPr="00E44611" w:rsidRDefault="008C4676">
      <w:pPr>
        <w:rPr>
          <w:rFonts w:ascii="Times New Roman" w:hAnsi="Times New Roman" w:cs="Times New Roman"/>
          <w:b/>
          <w:sz w:val="24"/>
          <w:szCs w:val="24"/>
        </w:rPr>
      </w:pPr>
    </w:p>
    <w:p w14:paraId="5CB5EBE8" w14:textId="128243E9" w:rsidR="00E44611" w:rsidRDefault="00E44611" w:rsidP="00E446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Leverage the relationships you have and try to build consensus where possible.  SELPAs cannot direct a district in their decisions, </w:t>
      </w:r>
      <w:r w:rsidR="008C4676" w:rsidRPr="00A147C6">
        <w:rPr>
          <w:rFonts w:ascii="Times New Roman" w:hAnsi="Times New Roman" w:cs="Times New Roman"/>
          <w:sz w:val="24"/>
          <w:szCs w:val="24"/>
        </w:rPr>
        <w:t xml:space="preserve">but </w:t>
      </w:r>
      <w:r>
        <w:rPr>
          <w:rFonts w:ascii="Times New Roman" w:hAnsi="Times New Roman" w:cs="Times New Roman"/>
          <w:sz w:val="24"/>
          <w:szCs w:val="24"/>
        </w:rPr>
        <w:t>their guidance does have impact and can foster consensus with many of your districts</w:t>
      </w:r>
    </w:p>
    <w:p w14:paraId="4A280B35" w14:textId="2A74096D" w:rsidR="00E44611" w:rsidRDefault="00E44611" w:rsidP="00E446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Keep in communication with your regional representatives from CAPSES, and your regional partners.  Share information and information.  This is helpful in building your distance learning plans, and it is helpful in creating a uniformed approach to districts that may be outliers in their beliefs around NPSA payments.</w:t>
      </w:r>
    </w:p>
    <w:p w14:paraId="7D42C79E" w14:textId="77777777" w:rsidR="00E44611" w:rsidRDefault="00E44611" w:rsidP="00E446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you master contracts.  Many MC have clauses associated to closure periods, and that can be extremely helpful in ensuring payment, given districts will continue receiving payments.</w:t>
      </w:r>
    </w:p>
    <w:p w14:paraId="05F0F0AA" w14:textId="77777777" w:rsidR="00E44611" w:rsidRDefault="00E44611" w:rsidP="00E44611">
      <w:pPr>
        <w:rPr>
          <w:rFonts w:ascii="Times New Roman" w:hAnsi="Times New Roman" w:cs="Times New Roman"/>
          <w:sz w:val="24"/>
          <w:szCs w:val="24"/>
        </w:rPr>
      </w:pPr>
    </w:p>
    <w:p w14:paraId="074D4B68" w14:textId="6CEFCDEF" w:rsidR="00E44611" w:rsidRDefault="00E44611" w:rsidP="00E44611">
      <w:pPr>
        <w:rPr>
          <w:rFonts w:ascii="Times New Roman" w:hAnsi="Times New Roman" w:cs="Times New Roman"/>
          <w:b/>
          <w:sz w:val="24"/>
          <w:szCs w:val="24"/>
        </w:rPr>
      </w:pPr>
      <w:r w:rsidRPr="00E44611">
        <w:rPr>
          <w:rFonts w:ascii="Times New Roman" w:hAnsi="Times New Roman" w:cs="Times New Roman"/>
          <w:b/>
          <w:sz w:val="24"/>
          <w:szCs w:val="24"/>
        </w:rPr>
        <w:t>Talking Points:</w:t>
      </w:r>
    </w:p>
    <w:p w14:paraId="46BC2CBB" w14:textId="77777777" w:rsidR="008C4676" w:rsidRPr="00E44611" w:rsidRDefault="008C4676" w:rsidP="00E44611">
      <w:pPr>
        <w:rPr>
          <w:rFonts w:ascii="Times New Roman" w:hAnsi="Times New Roman" w:cs="Times New Roman"/>
          <w:b/>
          <w:sz w:val="24"/>
          <w:szCs w:val="24"/>
        </w:rPr>
      </w:pPr>
    </w:p>
    <w:p w14:paraId="3B527740" w14:textId="77777777" w:rsidR="00E44611" w:rsidRDefault="00E44611" w:rsidP="00E4461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were three core state level responses to ensuring “stability” within education</w:t>
      </w:r>
    </w:p>
    <w:p w14:paraId="65B59B01" w14:textId="77777777" w:rsidR="00E44611" w:rsidRDefault="00E44611" w:rsidP="00E4461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Governor’s Emergency Declaration, calling for continued funding of LEA’s to ensure on-going support.  </w:t>
      </w:r>
    </w:p>
    <w:p w14:paraId="03085D85" w14:textId="77777777" w:rsidR="00E44611" w:rsidRDefault="00E44611" w:rsidP="00E4461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SB 117, which clearly states that districts should “hold harmless” both employees and contractors.  </w:t>
      </w:r>
    </w:p>
    <w:p w14:paraId="72F856DC" w14:textId="530CDE1B" w:rsidR="00E44611" w:rsidRDefault="00E44611" w:rsidP="00E44611">
      <w:pPr>
        <w:pStyle w:val="ListParagraph"/>
        <w:numPr>
          <w:ilvl w:val="1"/>
          <w:numId w:val="2"/>
        </w:numPr>
        <w:rPr>
          <w:rFonts w:ascii="Times New Roman" w:hAnsi="Times New Roman" w:cs="Times New Roman"/>
          <w:sz w:val="24"/>
          <w:szCs w:val="24"/>
        </w:rPr>
      </w:pPr>
      <w:r w:rsidRPr="00A147C6">
        <w:rPr>
          <w:rFonts w:ascii="Times New Roman" w:hAnsi="Times New Roman" w:cs="Times New Roman"/>
          <w:sz w:val="24"/>
          <w:szCs w:val="24"/>
        </w:rPr>
        <w:lastRenderedPageBreak/>
        <w:t xml:space="preserve">Director Wright and CDE have stated that NPSA should be paid. They cannot mandate this, but have provided guidance that is clear in their interpretation of the Governor’s message and SB 117, that it is inclusive of NPSA, and that </w:t>
      </w:r>
      <w:r w:rsidR="008C4676" w:rsidRPr="00A147C6">
        <w:rPr>
          <w:rFonts w:ascii="Times New Roman" w:hAnsi="Times New Roman" w:cs="Times New Roman"/>
          <w:sz w:val="24"/>
          <w:szCs w:val="24"/>
        </w:rPr>
        <w:t>NPSA</w:t>
      </w:r>
      <w:r w:rsidRPr="00A147C6">
        <w:rPr>
          <w:rFonts w:ascii="Times New Roman" w:hAnsi="Times New Roman" w:cs="Times New Roman"/>
          <w:sz w:val="24"/>
          <w:szCs w:val="24"/>
        </w:rPr>
        <w:t xml:space="preserve"> should continue being paid.  Further, </w:t>
      </w:r>
      <w:r w:rsidR="008C4676" w:rsidRPr="00A147C6">
        <w:rPr>
          <w:rFonts w:ascii="Times New Roman" w:hAnsi="Times New Roman" w:cs="Times New Roman"/>
          <w:sz w:val="24"/>
          <w:szCs w:val="24"/>
        </w:rPr>
        <w:t>the State Direc</w:t>
      </w:r>
      <w:r w:rsidR="00102DF2" w:rsidRPr="00A147C6">
        <w:rPr>
          <w:rFonts w:ascii="Times New Roman" w:hAnsi="Times New Roman" w:cs="Times New Roman"/>
          <w:sz w:val="24"/>
          <w:szCs w:val="24"/>
        </w:rPr>
        <w:t xml:space="preserve">tor </w:t>
      </w:r>
      <w:r w:rsidRPr="00A147C6">
        <w:rPr>
          <w:rFonts w:ascii="Times New Roman" w:hAnsi="Times New Roman" w:cs="Times New Roman"/>
          <w:sz w:val="24"/>
          <w:szCs w:val="24"/>
        </w:rPr>
        <w:t xml:space="preserve">has called for everyone to focus on “what can be done”, and called everyone into action.  </w:t>
      </w:r>
      <w:r w:rsidR="002D0923" w:rsidRPr="00A147C6">
        <w:rPr>
          <w:rFonts w:ascii="Times New Roman" w:hAnsi="Times New Roman" w:cs="Times New Roman"/>
          <w:sz w:val="24"/>
          <w:szCs w:val="24"/>
        </w:rPr>
        <w:t xml:space="preserve">The written guidance and her address were clear in calling </w:t>
      </w:r>
      <w:r w:rsidR="00102DF2" w:rsidRPr="00A147C6">
        <w:rPr>
          <w:rFonts w:ascii="Times New Roman" w:hAnsi="Times New Roman" w:cs="Times New Roman"/>
          <w:sz w:val="24"/>
          <w:szCs w:val="24"/>
        </w:rPr>
        <w:t xml:space="preserve">districts, NPSA and </w:t>
      </w:r>
      <w:r w:rsidR="002D0923" w:rsidRPr="00A147C6">
        <w:rPr>
          <w:rFonts w:ascii="Times New Roman" w:hAnsi="Times New Roman" w:cs="Times New Roman"/>
          <w:sz w:val="24"/>
          <w:szCs w:val="24"/>
        </w:rPr>
        <w:t>individuals to action</w:t>
      </w:r>
      <w:r w:rsidR="00102DF2" w:rsidRPr="00A147C6">
        <w:rPr>
          <w:rFonts w:ascii="Times New Roman" w:hAnsi="Times New Roman" w:cs="Times New Roman"/>
          <w:sz w:val="24"/>
          <w:szCs w:val="24"/>
        </w:rPr>
        <w:t xml:space="preserve">. CDE guidance and the Director have </w:t>
      </w:r>
      <w:r w:rsidR="00A147C6" w:rsidRPr="00A147C6">
        <w:rPr>
          <w:rFonts w:ascii="Times New Roman" w:hAnsi="Times New Roman" w:cs="Times New Roman"/>
          <w:sz w:val="24"/>
          <w:szCs w:val="24"/>
        </w:rPr>
        <w:t xml:space="preserve">stressed, </w:t>
      </w:r>
      <w:r w:rsidR="002D0923" w:rsidRPr="00A147C6">
        <w:rPr>
          <w:rFonts w:ascii="Times New Roman" w:hAnsi="Times New Roman" w:cs="Times New Roman"/>
          <w:sz w:val="24"/>
          <w:szCs w:val="24"/>
        </w:rPr>
        <w:t xml:space="preserve">the overall importance of </w:t>
      </w:r>
      <w:r w:rsidR="00102DF2" w:rsidRPr="00A147C6">
        <w:rPr>
          <w:rFonts w:ascii="Times New Roman" w:hAnsi="Times New Roman" w:cs="Times New Roman"/>
          <w:sz w:val="24"/>
          <w:szCs w:val="24"/>
        </w:rPr>
        <w:t xml:space="preserve">the California special education </w:t>
      </w:r>
      <w:r w:rsidR="002D0923" w:rsidRPr="00A147C6">
        <w:rPr>
          <w:rFonts w:ascii="Times New Roman" w:hAnsi="Times New Roman" w:cs="Times New Roman"/>
          <w:sz w:val="24"/>
          <w:szCs w:val="24"/>
        </w:rPr>
        <w:t xml:space="preserve">system to rise to this </w:t>
      </w:r>
      <w:r w:rsidR="00102DF2" w:rsidRPr="00A147C6">
        <w:rPr>
          <w:rFonts w:ascii="Times New Roman" w:hAnsi="Times New Roman" w:cs="Times New Roman"/>
          <w:sz w:val="24"/>
          <w:szCs w:val="24"/>
        </w:rPr>
        <w:t xml:space="preserve">critical </w:t>
      </w:r>
      <w:r w:rsidR="002D0923" w:rsidRPr="00A147C6">
        <w:rPr>
          <w:rFonts w:ascii="Times New Roman" w:hAnsi="Times New Roman" w:cs="Times New Roman"/>
          <w:sz w:val="24"/>
          <w:szCs w:val="24"/>
        </w:rPr>
        <w:t xml:space="preserve">challenge and to </w:t>
      </w:r>
      <w:r w:rsidR="00102DF2" w:rsidRPr="00A147C6">
        <w:rPr>
          <w:rFonts w:ascii="Times New Roman" w:hAnsi="Times New Roman" w:cs="Times New Roman"/>
          <w:sz w:val="24"/>
          <w:szCs w:val="24"/>
        </w:rPr>
        <w:t>maintain stability</w:t>
      </w:r>
      <w:r w:rsidR="002D0923">
        <w:rPr>
          <w:rFonts w:ascii="Times New Roman" w:hAnsi="Times New Roman" w:cs="Times New Roman"/>
          <w:sz w:val="24"/>
          <w:szCs w:val="24"/>
        </w:rPr>
        <w:t>.</w:t>
      </w:r>
    </w:p>
    <w:p w14:paraId="3C2921D2" w14:textId="77777777" w:rsidR="002D0923" w:rsidRDefault="002D0923" w:rsidP="002D092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Past Precedent</w:t>
      </w:r>
    </w:p>
    <w:p w14:paraId="1103556D" w14:textId="6E44951B" w:rsidR="002D0923" w:rsidRPr="00A147C6" w:rsidRDefault="002D0923" w:rsidP="002D0923">
      <w:pPr>
        <w:pStyle w:val="ListParagraph"/>
        <w:numPr>
          <w:ilvl w:val="1"/>
          <w:numId w:val="2"/>
        </w:numPr>
        <w:rPr>
          <w:rFonts w:ascii="Times New Roman" w:hAnsi="Times New Roman" w:cs="Times New Roman"/>
          <w:sz w:val="24"/>
          <w:szCs w:val="24"/>
        </w:rPr>
      </w:pPr>
      <w:r w:rsidRPr="00A147C6">
        <w:rPr>
          <w:rFonts w:ascii="Times New Roman" w:hAnsi="Times New Roman" w:cs="Times New Roman"/>
          <w:sz w:val="24"/>
          <w:szCs w:val="24"/>
        </w:rPr>
        <w:t xml:space="preserve">Past California precedent has shown that when districts receiving ADA funding in </w:t>
      </w:r>
      <w:r w:rsidR="00102DF2" w:rsidRPr="00A147C6">
        <w:rPr>
          <w:rFonts w:ascii="Times New Roman" w:hAnsi="Times New Roman" w:cs="Times New Roman"/>
          <w:sz w:val="24"/>
          <w:szCs w:val="24"/>
        </w:rPr>
        <w:t xml:space="preserve">school </w:t>
      </w:r>
      <w:r w:rsidRPr="00A147C6">
        <w:rPr>
          <w:rFonts w:ascii="Times New Roman" w:hAnsi="Times New Roman" w:cs="Times New Roman"/>
          <w:sz w:val="24"/>
          <w:szCs w:val="24"/>
        </w:rPr>
        <w:t>closures</w:t>
      </w:r>
      <w:r w:rsidR="00102DF2" w:rsidRPr="00A147C6">
        <w:rPr>
          <w:rFonts w:ascii="Times New Roman" w:hAnsi="Times New Roman" w:cs="Times New Roman"/>
          <w:sz w:val="24"/>
          <w:szCs w:val="24"/>
        </w:rPr>
        <w:t xml:space="preserve"> (e.g. earthquakes, fires, etc</w:t>
      </w:r>
      <w:r w:rsidR="00A147C6">
        <w:rPr>
          <w:rFonts w:ascii="Times New Roman" w:hAnsi="Times New Roman" w:cs="Times New Roman"/>
          <w:sz w:val="24"/>
          <w:szCs w:val="24"/>
        </w:rPr>
        <w:t>.</w:t>
      </w:r>
      <w:r w:rsidR="00102DF2" w:rsidRPr="00A147C6">
        <w:rPr>
          <w:rFonts w:ascii="Times New Roman" w:hAnsi="Times New Roman" w:cs="Times New Roman"/>
          <w:sz w:val="24"/>
          <w:szCs w:val="24"/>
        </w:rPr>
        <w:t>)</w:t>
      </w:r>
      <w:r w:rsidRPr="00A147C6">
        <w:rPr>
          <w:rFonts w:ascii="Times New Roman" w:hAnsi="Times New Roman" w:cs="Times New Roman"/>
          <w:sz w:val="24"/>
          <w:szCs w:val="24"/>
        </w:rPr>
        <w:t xml:space="preserve">, it is passed on to NPSA.  </w:t>
      </w:r>
    </w:p>
    <w:p w14:paraId="47F0EBCC" w14:textId="77777777" w:rsidR="002D0923" w:rsidRDefault="002D0923" w:rsidP="002D092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Long Term implications</w:t>
      </w:r>
    </w:p>
    <w:p w14:paraId="0092C99B" w14:textId="2FB19A1C" w:rsidR="002D0923" w:rsidRPr="00A147C6" w:rsidRDefault="002D0923" w:rsidP="002D0923">
      <w:pPr>
        <w:pStyle w:val="ListParagraph"/>
        <w:numPr>
          <w:ilvl w:val="1"/>
          <w:numId w:val="2"/>
        </w:numPr>
        <w:rPr>
          <w:rFonts w:ascii="Times New Roman" w:hAnsi="Times New Roman" w:cs="Times New Roman"/>
          <w:sz w:val="24"/>
          <w:szCs w:val="24"/>
        </w:rPr>
      </w:pPr>
      <w:r w:rsidRPr="00A147C6">
        <w:rPr>
          <w:rFonts w:ascii="Times New Roman" w:hAnsi="Times New Roman" w:cs="Times New Roman"/>
          <w:sz w:val="24"/>
          <w:szCs w:val="24"/>
        </w:rPr>
        <w:t xml:space="preserve">This is a period of crisis.  Depending on the length of this crisis, it has significant long term implications.  Much like </w:t>
      </w:r>
      <w:r w:rsidR="009F5D70" w:rsidRPr="00A147C6">
        <w:rPr>
          <w:rFonts w:ascii="Times New Roman" w:hAnsi="Times New Roman" w:cs="Times New Roman"/>
          <w:sz w:val="24"/>
          <w:szCs w:val="24"/>
        </w:rPr>
        <w:t>NPSA,</w:t>
      </w:r>
      <w:r w:rsidRPr="00A147C6">
        <w:rPr>
          <w:rFonts w:ascii="Times New Roman" w:hAnsi="Times New Roman" w:cs="Times New Roman"/>
          <w:sz w:val="24"/>
          <w:szCs w:val="24"/>
        </w:rPr>
        <w:t xml:space="preserve"> districts are facing some challenging questions and trying to navigate these questions the best they can.</w:t>
      </w:r>
    </w:p>
    <w:p w14:paraId="1A4CE048" w14:textId="4B71F804" w:rsidR="002D0923" w:rsidRPr="00A147C6" w:rsidRDefault="002D0923" w:rsidP="002D0923">
      <w:pPr>
        <w:pStyle w:val="ListParagraph"/>
        <w:numPr>
          <w:ilvl w:val="1"/>
          <w:numId w:val="2"/>
        </w:numPr>
        <w:rPr>
          <w:rFonts w:ascii="Times New Roman" w:hAnsi="Times New Roman" w:cs="Times New Roman"/>
          <w:sz w:val="24"/>
          <w:szCs w:val="24"/>
        </w:rPr>
      </w:pPr>
      <w:r w:rsidRPr="00A147C6">
        <w:rPr>
          <w:rFonts w:ascii="Times New Roman" w:hAnsi="Times New Roman" w:cs="Times New Roman"/>
          <w:sz w:val="24"/>
          <w:szCs w:val="24"/>
        </w:rPr>
        <w:t xml:space="preserve">Special Education is a system already in crisis.  Although a district may perceive a short term value of not funding or under funding a Special Education vendor; the long term implications could result in instability within the market, </w:t>
      </w:r>
      <w:r w:rsidR="009F5D70" w:rsidRPr="00A147C6">
        <w:rPr>
          <w:rFonts w:ascii="Times New Roman" w:hAnsi="Times New Roman" w:cs="Times New Roman"/>
          <w:sz w:val="24"/>
          <w:szCs w:val="24"/>
        </w:rPr>
        <w:t xml:space="preserve">loss of skilled personnel, </w:t>
      </w:r>
      <w:r w:rsidRPr="00A147C6">
        <w:rPr>
          <w:rFonts w:ascii="Times New Roman" w:hAnsi="Times New Roman" w:cs="Times New Roman"/>
          <w:sz w:val="24"/>
          <w:szCs w:val="24"/>
        </w:rPr>
        <w:t xml:space="preserve">less resources to meet mandates, and increased litigation.  It benefits LEA’s to keep whole a delicate and vulnerable system such as special education for long term risk mitigation.  </w:t>
      </w:r>
    </w:p>
    <w:p w14:paraId="1244DAA4" w14:textId="77777777" w:rsidR="002D0923" w:rsidRDefault="002D0923" w:rsidP="002D0923">
      <w:pPr>
        <w:rPr>
          <w:rFonts w:ascii="Times New Roman" w:hAnsi="Times New Roman" w:cs="Times New Roman"/>
          <w:sz w:val="24"/>
          <w:szCs w:val="24"/>
        </w:rPr>
      </w:pPr>
    </w:p>
    <w:p w14:paraId="76847232" w14:textId="45E7BE2C" w:rsidR="002D0923" w:rsidRPr="00A147C6" w:rsidRDefault="002D0923" w:rsidP="002D0923">
      <w:pPr>
        <w:rPr>
          <w:rFonts w:ascii="Times New Roman" w:hAnsi="Times New Roman" w:cs="Times New Roman"/>
          <w:sz w:val="24"/>
          <w:szCs w:val="24"/>
        </w:rPr>
      </w:pPr>
      <w:r w:rsidRPr="00A147C6">
        <w:rPr>
          <w:rFonts w:ascii="Times New Roman" w:hAnsi="Times New Roman" w:cs="Times New Roman"/>
          <w:sz w:val="24"/>
          <w:szCs w:val="24"/>
        </w:rPr>
        <w:t>Our hope is</w:t>
      </w:r>
      <w:r w:rsidR="009F5D70" w:rsidRPr="00A147C6">
        <w:rPr>
          <w:rFonts w:ascii="Times New Roman" w:hAnsi="Times New Roman" w:cs="Times New Roman"/>
          <w:sz w:val="24"/>
          <w:szCs w:val="24"/>
        </w:rPr>
        <w:t xml:space="preserve"> that</w:t>
      </w:r>
      <w:r w:rsidRPr="00A147C6">
        <w:rPr>
          <w:rFonts w:ascii="Times New Roman" w:hAnsi="Times New Roman" w:cs="Times New Roman"/>
          <w:sz w:val="24"/>
          <w:szCs w:val="24"/>
        </w:rPr>
        <w:t xml:space="preserve"> these talking points are helpful in guiding regional discussions.  </w:t>
      </w:r>
      <w:r w:rsidR="009F5D70" w:rsidRPr="00A147C6">
        <w:rPr>
          <w:rFonts w:ascii="Times New Roman" w:hAnsi="Times New Roman" w:cs="Times New Roman"/>
          <w:sz w:val="24"/>
          <w:szCs w:val="24"/>
        </w:rPr>
        <w:t xml:space="preserve">CAPSES </w:t>
      </w:r>
      <w:r w:rsidRPr="00A147C6">
        <w:rPr>
          <w:rFonts w:ascii="Times New Roman" w:hAnsi="Times New Roman" w:cs="Times New Roman"/>
          <w:sz w:val="24"/>
          <w:szCs w:val="24"/>
        </w:rPr>
        <w:t>remain</w:t>
      </w:r>
      <w:r w:rsidR="009F5D70" w:rsidRPr="00A147C6">
        <w:rPr>
          <w:rFonts w:ascii="Times New Roman" w:hAnsi="Times New Roman" w:cs="Times New Roman"/>
          <w:sz w:val="24"/>
          <w:szCs w:val="24"/>
        </w:rPr>
        <w:t>s</w:t>
      </w:r>
      <w:r w:rsidRPr="00A147C6">
        <w:rPr>
          <w:rFonts w:ascii="Times New Roman" w:hAnsi="Times New Roman" w:cs="Times New Roman"/>
          <w:sz w:val="24"/>
          <w:szCs w:val="24"/>
        </w:rPr>
        <w:t xml:space="preserve"> committed to staying in touch with state leadership as we continue to navigate through these challenging times.  I have attached examples of some ‘acknowledgement’ forms, which can be utilized to notify districts of your distance learning plans, and to engage in discussions around</w:t>
      </w:r>
      <w:r w:rsidR="009F5D70" w:rsidRPr="00A147C6">
        <w:rPr>
          <w:rFonts w:ascii="Times New Roman" w:hAnsi="Times New Roman" w:cs="Times New Roman"/>
          <w:sz w:val="24"/>
          <w:szCs w:val="24"/>
        </w:rPr>
        <w:t xml:space="preserve"> cash flow and </w:t>
      </w:r>
      <w:r w:rsidR="00A147C6" w:rsidRPr="00A147C6">
        <w:rPr>
          <w:rFonts w:ascii="Times New Roman" w:hAnsi="Times New Roman" w:cs="Times New Roman"/>
          <w:sz w:val="24"/>
          <w:szCs w:val="24"/>
        </w:rPr>
        <w:t>billing payment</w:t>
      </w:r>
      <w:r w:rsidRPr="00A147C6">
        <w:rPr>
          <w:rFonts w:ascii="Times New Roman" w:hAnsi="Times New Roman" w:cs="Times New Roman"/>
          <w:sz w:val="24"/>
          <w:szCs w:val="24"/>
        </w:rPr>
        <w:t>.</w:t>
      </w:r>
    </w:p>
    <w:p w14:paraId="521DDB97" w14:textId="77777777" w:rsidR="002D0923" w:rsidRDefault="002D0923" w:rsidP="002D0923">
      <w:pPr>
        <w:rPr>
          <w:rFonts w:ascii="Times New Roman" w:hAnsi="Times New Roman" w:cs="Times New Roman"/>
          <w:sz w:val="24"/>
          <w:szCs w:val="24"/>
        </w:rPr>
      </w:pPr>
    </w:p>
    <w:p w14:paraId="59A35101" w14:textId="115EFE44" w:rsidR="007807A2" w:rsidRPr="00A147C6" w:rsidRDefault="002D0923">
      <w:pPr>
        <w:rPr>
          <w:rFonts w:ascii="Times New Roman" w:hAnsi="Times New Roman" w:cs="Times New Roman"/>
          <w:sz w:val="24"/>
          <w:szCs w:val="24"/>
        </w:rPr>
      </w:pPr>
      <w:r w:rsidRPr="00A147C6">
        <w:rPr>
          <w:rFonts w:ascii="Times New Roman" w:hAnsi="Times New Roman" w:cs="Times New Roman"/>
          <w:sz w:val="24"/>
          <w:szCs w:val="24"/>
        </w:rPr>
        <w:t xml:space="preserve">As always, we appreciate the work you are doing.  </w:t>
      </w:r>
      <w:r w:rsidR="009F5D70" w:rsidRPr="00A147C6">
        <w:rPr>
          <w:rFonts w:ascii="Times New Roman" w:hAnsi="Times New Roman" w:cs="Times New Roman"/>
          <w:sz w:val="24"/>
          <w:szCs w:val="24"/>
        </w:rPr>
        <w:t xml:space="preserve">CAPSES is </w:t>
      </w:r>
      <w:r w:rsidRPr="00A147C6">
        <w:rPr>
          <w:rFonts w:ascii="Times New Roman" w:hAnsi="Times New Roman" w:cs="Times New Roman"/>
          <w:sz w:val="24"/>
          <w:szCs w:val="24"/>
        </w:rPr>
        <w:t>proud that our schools</w:t>
      </w:r>
      <w:r w:rsidR="009F5D70" w:rsidRPr="00A147C6">
        <w:rPr>
          <w:rFonts w:ascii="Times New Roman" w:hAnsi="Times New Roman" w:cs="Times New Roman"/>
          <w:sz w:val="24"/>
          <w:szCs w:val="24"/>
        </w:rPr>
        <w:t xml:space="preserve"> and agencies</w:t>
      </w:r>
      <w:r w:rsidRPr="00A147C6">
        <w:rPr>
          <w:rFonts w:ascii="Times New Roman" w:hAnsi="Times New Roman" w:cs="Times New Roman"/>
          <w:sz w:val="24"/>
          <w:szCs w:val="24"/>
        </w:rPr>
        <w:t xml:space="preserve"> are doing exceptional things.  </w:t>
      </w:r>
      <w:r w:rsidR="009F5D70" w:rsidRPr="00A147C6">
        <w:rPr>
          <w:rFonts w:ascii="Times New Roman" w:hAnsi="Times New Roman" w:cs="Times New Roman"/>
          <w:sz w:val="24"/>
          <w:szCs w:val="24"/>
        </w:rPr>
        <w:t>Many</w:t>
      </w:r>
      <w:r w:rsidR="007807A2" w:rsidRPr="00A147C6">
        <w:rPr>
          <w:rFonts w:ascii="Times New Roman" w:hAnsi="Times New Roman" w:cs="Times New Roman"/>
          <w:sz w:val="24"/>
          <w:szCs w:val="24"/>
        </w:rPr>
        <w:t xml:space="preserve"> CAPSES </w:t>
      </w:r>
      <w:r w:rsidRPr="00A147C6">
        <w:rPr>
          <w:rFonts w:ascii="Times New Roman" w:hAnsi="Times New Roman" w:cs="Times New Roman"/>
          <w:sz w:val="24"/>
          <w:szCs w:val="24"/>
        </w:rPr>
        <w:t xml:space="preserve">members </w:t>
      </w:r>
      <w:r w:rsidRPr="00A147C6">
        <w:rPr>
          <w:rFonts w:ascii="Times New Roman" w:hAnsi="Times New Roman" w:cs="Times New Roman"/>
          <w:strike/>
          <w:sz w:val="24"/>
          <w:szCs w:val="24"/>
        </w:rPr>
        <w:t>who</w:t>
      </w:r>
      <w:r w:rsidRPr="00A147C6">
        <w:rPr>
          <w:rFonts w:ascii="Times New Roman" w:hAnsi="Times New Roman" w:cs="Times New Roman"/>
          <w:sz w:val="24"/>
          <w:szCs w:val="24"/>
        </w:rPr>
        <w:t xml:space="preserve"> launched distance learning within days, are running full day virtual sessions, and </w:t>
      </w:r>
      <w:r w:rsidRPr="00A147C6">
        <w:rPr>
          <w:rFonts w:ascii="Times New Roman" w:hAnsi="Times New Roman" w:cs="Times New Roman"/>
          <w:strike/>
          <w:sz w:val="24"/>
          <w:szCs w:val="24"/>
        </w:rPr>
        <w:t>who</w:t>
      </w:r>
      <w:r w:rsidRPr="00A147C6">
        <w:rPr>
          <w:rFonts w:ascii="Times New Roman" w:hAnsi="Times New Roman" w:cs="Times New Roman"/>
          <w:sz w:val="24"/>
          <w:szCs w:val="24"/>
        </w:rPr>
        <w:t xml:space="preserve"> are doing amazing things to ensure our families have their basic needs met.  </w:t>
      </w:r>
    </w:p>
    <w:p w14:paraId="3EE3C06D" w14:textId="77777777" w:rsidR="007807A2" w:rsidRPr="00A147C6" w:rsidRDefault="007807A2">
      <w:pPr>
        <w:rPr>
          <w:rFonts w:ascii="Times New Roman" w:hAnsi="Times New Roman" w:cs="Times New Roman"/>
          <w:sz w:val="24"/>
          <w:szCs w:val="24"/>
        </w:rPr>
      </w:pPr>
    </w:p>
    <w:p w14:paraId="5E7E15FB" w14:textId="0AB73CE6" w:rsidR="00714214" w:rsidRPr="00A147C6" w:rsidRDefault="002D0923">
      <w:pPr>
        <w:rPr>
          <w:rFonts w:ascii="Times New Roman" w:hAnsi="Times New Roman" w:cs="Times New Roman"/>
          <w:sz w:val="24"/>
          <w:szCs w:val="24"/>
        </w:rPr>
      </w:pPr>
      <w:r w:rsidRPr="00A147C6">
        <w:rPr>
          <w:rFonts w:ascii="Times New Roman" w:hAnsi="Times New Roman" w:cs="Times New Roman"/>
          <w:sz w:val="24"/>
          <w:szCs w:val="24"/>
        </w:rPr>
        <w:t>Thank you for your incredible work</w:t>
      </w:r>
      <w:r w:rsidR="007807A2" w:rsidRPr="00A147C6">
        <w:rPr>
          <w:rFonts w:ascii="Times New Roman" w:hAnsi="Times New Roman" w:cs="Times New Roman"/>
          <w:sz w:val="24"/>
          <w:szCs w:val="24"/>
        </w:rPr>
        <w:t xml:space="preserve">. </w:t>
      </w:r>
      <w:r w:rsidRPr="00A147C6">
        <w:rPr>
          <w:rFonts w:ascii="Times New Roman" w:hAnsi="Times New Roman" w:cs="Times New Roman"/>
          <w:sz w:val="24"/>
          <w:szCs w:val="24"/>
        </w:rPr>
        <w:t xml:space="preserve"> </w:t>
      </w:r>
      <w:r w:rsidR="007807A2" w:rsidRPr="00A147C6">
        <w:rPr>
          <w:rFonts w:ascii="Times New Roman" w:hAnsi="Times New Roman" w:cs="Times New Roman"/>
          <w:sz w:val="24"/>
          <w:szCs w:val="24"/>
        </w:rPr>
        <w:t xml:space="preserve">Your </w:t>
      </w:r>
      <w:r w:rsidRPr="00A147C6">
        <w:rPr>
          <w:rFonts w:ascii="Times New Roman" w:hAnsi="Times New Roman" w:cs="Times New Roman"/>
          <w:sz w:val="24"/>
          <w:szCs w:val="24"/>
        </w:rPr>
        <w:t xml:space="preserve">work elevates </w:t>
      </w:r>
      <w:r w:rsidR="007807A2" w:rsidRPr="00A147C6">
        <w:rPr>
          <w:rFonts w:ascii="Times New Roman" w:hAnsi="Times New Roman" w:cs="Times New Roman"/>
          <w:sz w:val="24"/>
          <w:szCs w:val="24"/>
        </w:rPr>
        <w:t xml:space="preserve">the CAPSES </w:t>
      </w:r>
      <w:r w:rsidRPr="00A147C6">
        <w:rPr>
          <w:rFonts w:ascii="Times New Roman" w:hAnsi="Times New Roman" w:cs="Times New Roman"/>
          <w:sz w:val="24"/>
          <w:szCs w:val="24"/>
        </w:rPr>
        <w:t xml:space="preserve">voice </w:t>
      </w:r>
      <w:r w:rsidR="00A147C6" w:rsidRPr="00A147C6">
        <w:rPr>
          <w:rFonts w:ascii="Times New Roman" w:hAnsi="Times New Roman" w:cs="Times New Roman"/>
          <w:sz w:val="24"/>
          <w:szCs w:val="24"/>
        </w:rPr>
        <w:t>in</w:t>
      </w:r>
      <w:r w:rsidRPr="00A147C6">
        <w:rPr>
          <w:rFonts w:ascii="Times New Roman" w:hAnsi="Times New Roman" w:cs="Times New Roman"/>
          <w:sz w:val="24"/>
          <w:szCs w:val="24"/>
        </w:rPr>
        <w:t xml:space="preserve"> Sacramento.</w:t>
      </w:r>
    </w:p>
    <w:p w14:paraId="261E2E21" w14:textId="77777777" w:rsidR="00DF1C93" w:rsidRDefault="00DF1C93">
      <w:pPr>
        <w:rPr>
          <w:rFonts w:ascii="Times New Roman" w:hAnsi="Times New Roman" w:cs="Times New Roman"/>
          <w:sz w:val="24"/>
          <w:szCs w:val="24"/>
        </w:rPr>
      </w:pPr>
    </w:p>
    <w:p w14:paraId="6EDC69B3" w14:textId="77777777" w:rsidR="006122B1" w:rsidRDefault="006122B1">
      <w:pPr>
        <w:rPr>
          <w:rFonts w:ascii="Times New Roman" w:hAnsi="Times New Roman" w:cs="Times New Roman"/>
          <w:sz w:val="24"/>
          <w:szCs w:val="24"/>
        </w:rPr>
      </w:pPr>
      <w:r>
        <w:rPr>
          <w:rFonts w:ascii="Times New Roman" w:hAnsi="Times New Roman" w:cs="Times New Roman"/>
          <w:sz w:val="24"/>
          <w:szCs w:val="24"/>
        </w:rPr>
        <w:t xml:space="preserve">Sincerely, </w:t>
      </w:r>
    </w:p>
    <w:p w14:paraId="18CFDD55" w14:textId="77777777" w:rsidR="006122B1" w:rsidRDefault="006122B1">
      <w:pPr>
        <w:rPr>
          <w:rFonts w:ascii="Times New Roman" w:hAnsi="Times New Roman" w:cs="Times New Roman"/>
          <w:sz w:val="24"/>
          <w:szCs w:val="24"/>
        </w:rPr>
      </w:pPr>
    </w:p>
    <w:p w14:paraId="796ACF88" w14:textId="77777777" w:rsidR="006122B1" w:rsidRDefault="006122B1">
      <w:pPr>
        <w:rPr>
          <w:rFonts w:ascii="Times New Roman" w:hAnsi="Times New Roman" w:cs="Times New Roman"/>
          <w:sz w:val="24"/>
          <w:szCs w:val="24"/>
        </w:rPr>
      </w:pPr>
      <w:r>
        <w:rPr>
          <w:rFonts w:ascii="Times New Roman" w:hAnsi="Times New Roman" w:cs="Times New Roman"/>
          <w:sz w:val="24"/>
          <w:szCs w:val="24"/>
        </w:rPr>
        <w:t>Ryan C. Eisenberg, Ed.D.</w:t>
      </w:r>
    </w:p>
    <w:p w14:paraId="11A88374" w14:textId="77777777" w:rsidR="006122B1" w:rsidRDefault="00DE523F">
      <w:pPr>
        <w:rPr>
          <w:rFonts w:ascii="Times New Roman" w:hAnsi="Times New Roman" w:cs="Times New Roman"/>
          <w:sz w:val="24"/>
          <w:szCs w:val="24"/>
        </w:rPr>
      </w:pPr>
      <w:r>
        <w:rPr>
          <w:rFonts w:ascii="Times New Roman" w:hAnsi="Times New Roman" w:cs="Times New Roman"/>
          <w:sz w:val="24"/>
          <w:szCs w:val="24"/>
        </w:rPr>
        <w:t xml:space="preserve">CAPSES </w:t>
      </w:r>
      <w:r w:rsidR="006122B1">
        <w:rPr>
          <w:rFonts w:ascii="Times New Roman" w:hAnsi="Times New Roman" w:cs="Times New Roman"/>
          <w:sz w:val="24"/>
          <w:szCs w:val="24"/>
        </w:rPr>
        <w:t>Board President</w:t>
      </w:r>
    </w:p>
    <w:p w14:paraId="186F17FF" w14:textId="77777777" w:rsidR="00A4411A" w:rsidRPr="00A4411A" w:rsidRDefault="00A4411A">
      <w:pPr>
        <w:rPr>
          <w:rFonts w:ascii="Times New Roman" w:hAnsi="Times New Roman" w:cs="Times New Roman"/>
        </w:rPr>
      </w:pPr>
      <w:bookmarkStart w:id="0" w:name="_GoBack"/>
      <w:bookmarkEnd w:id="0"/>
    </w:p>
    <w:sectPr w:rsidR="00A4411A" w:rsidRPr="00A441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9B468" w14:textId="77777777" w:rsidR="00E02D3F" w:rsidRDefault="00E02D3F" w:rsidP="00A4411A">
      <w:r>
        <w:separator/>
      </w:r>
    </w:p>
  </w:endnote>
  <w:endnote w:type="continuationSeparator" w:id="0">
    <w:p w14:paraId="4B50B0F6" w14:textId="77777777" w:rsidR="00E02D3F" w:rsidRDefault="00E02D3F" w:rsidP="00A44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1B56F" w14:textId="77777777" w:rsidR="00E02D3F" w:rsidRDefault="00E02D3F" w:rsidP="00A4411A">
      <w:r>
        <w:separator/>
      </w:r>
    </w:p>
  </w:footnote>
  <w:footnote w:type="continuationSeparator" w:id="0">
    <w:p w14:paraId="3B4B5EB4" w14:textId="77777777" w:rsidR="00E02D3F" w:rsidRDefault="00E02D3F" w:rsidP="00A44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12D06" w14:textId="77777777" w:rsidR="00A4411A" w:rsidRDefault="00A4411A">
    <w:pPr>
      <w:pStyle w:val="Header"/>
    </w:pPr>
    <w:r>
      <w:rPr>
        <w:noProof/>
      </w:rPr>
      <w:drawing>
        <wp:inline distT="0" distB="0" distL="0" distR="0" wp14:anchorId="1252F594" wp14:editId="13A3DB93">
          <wp:extent cx="5943600" cy="13979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ses mast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3979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F2E8D"/>
    <w:multiLevelType w:val="hybridMultilevel"/>
    <w:tmpl w:val="45683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4B2AED"/>
    <w:multiLevelType w:val="hybridMultilevel"/>
    <w:tmpl w:val="0AD6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1A"/>
    <w:rsid w:val="00102DF2"/>
    <w:rsid w:val="002D0923"/>
    <w:rsid w:val="006122B1"/>
    <w:rsid w:val="00714214"/>
    <w:rsid w:val="007807A2"/>
    <w:rsid w:val="00855084"/>
    <w:rsid w:val="008C4676"/>
    <w:rsid w:val="00927AD5"/>
    <w:rsid w:val="009D4D73"/>
    <w:rsid w:val="009F5D70"/>
    <w:rsid w:val="00A147C6"/>
    <w:rsid w:val="00A4411A"/>
    <w:rsid w:val="00AB6E48"/>
    <w:rsid w:val="00DE523F"/>
    <w:rsid w:val="00DF1C93"/>
    <w:rsid w:val="00E02D3F"/>
    <w:rsid w:val="00E44611"/>
    <w:rsid w:val="00FB66DF"/>
    <w:rsid w:val="00FB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2548"/>
  <w15:chartTrackingRefBased/>
  <w15:docId w15:val="{C748CB57-3D3E-4BC5-898F-07E4A6292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11A"/>
    <w:pPr>
      <w:tabs>
        <w:tab w:val="center" w:pos="4680"/>
        <w:tab w:val="right" w:pos="9360"/>
      </w:tabs>
    </w:pPr>
  </w:style>
  <w:style w:type="character" w:customStyle="1" w:styleId="HeaderChar">
    <w:name w:val="Header Char"/>
    <w:basedOn w:val="DefaultParagraphFont"/>
    <w:link w:val="Header"/>
    <w:uiPriority w:val="99"/>
    <w:rsid w:val="00A4411A"/>
  </w:style>
  <w:style w:type="paragraph" w:styleId="Footer">
    <w:name w:val="footer"/>
    <w:basedOn w:val="Normal"/>
    <w:link w:val="FooterChar"/>
    <w:uiPriority w:val="99"/>
    <w:unhideWhenUsed/>
    <w:rsid w:val="00A4411A"/>
    <w:pPr>
      <w:tabs>
        <w:tab w:val="center" w:pos="4680"/>
        <w:tab w:val="right" w:pos="9360"/>
      </w:tabs>
    </w:pPr>
  </w:style>
  <w:style w:type="character" w:customStyle="1" w:styleId="FooterChar">
    <w:name w:val="Footer Char"/>
    <w:basedOn w:val="DefaultParagraphFont"/>
    <w:link w:val="Footer"/>
    <w:uiPriority w:val="99"/>
    <w:rsid w:val="00A4411A"/>
  </w:style>
  <w:style w:type="character" w:styleId="Hyperlink">
    <w:name w:val="Hyperlink"/>
    <w:basedOn w:val="DefaultParagraphFont"/>
    <w:uiPriority w:val="99"/>
    <w:unhideWhenUsed/>
    <w:rsid w:val="006122B1"/>
    <w:rPr>
      <w:color w:val="0563C1" w:themeColor="hyperlink"/>
      <w:u w:val="single"/>
    </w:rPr>
  </w:style>
  <w:style w:type="paragraph" w:styleId="ListParagraph">
    <w:name w:val="List Paragraph"/>
    <w:basedOn w:val="Normal"/>
    <w:uiPriority w:val="34"/>
    <w:qFormat/>
    <w:rsid w:val="00E44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AchieveKids</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Eisenberg</dc:creator>
  <cp:keywords/>
  <dc:description/>
  <cp:lastModifiedBy>Ryan Eisenberg</cp:lastModifiedBy>
  <cp:revision>2</cp:revision>
  <dcterms:created xsi:type="dcterms:W3CDTF">2020-03-27T23:42:00Z</dcterms:created>
  <dcterms:modified xsi:type="dcterms:W3CDTF">2020-03-27T23:42:00Z</dcterms:modified>
</cp:coreProperties>
</file>